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D7F96" w:rsidRPr="00392D3D" w:rsidRDefault="001F065E" w:rsidP="00F413AC">
      <w:pPr>
        <w:jc w:val="right"/>
      </w:pP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</w:p>
    <w:p w:rsidR="003D7F96" w:rsidRDefault="001F065E" w:rsidP="001F065E">
      <w:pPr>
        <w:tabs>
          <w:tab w:val="left" w:pos="900"/>
          <w:tab w:val="left" w:pos="1080"/>
        </w:tabs>
        <w:spacing w:line="276" w:lineRule="auto"/>
        <w:contextualSpacing/>
        <w:jc w:val="both"/>
        <w:rPr>
          <w:color w:val="000000"/>
        </w:rPr>
      </w:pP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</w:p>
    <w:p w:rsidR="003D7F96" w:rsidRDefault="003D7F96" w:rsidP="001F065E">
      <w:pPr>
        <w:tabs>
          <w:tab w:val="left" w:pos="900"/>
          <w:tab w:val="left" w:pos="1080"/>
        </w:tabs>
        <w:spacing w:line="276" w:lineRule="auto"/>
        <w:contextualSpacing/>
        <w:jc w:val="both"/>
        <w:rPr>
          <w:color w:val="000000"/>
        </w:rPr>
      </w:pPr>
    </w:p>
    <w:p w:rsidR="001F065E" w:rsidRPr="004A1E51" w:rsidRDefault="001F065E" w:rsidP="001F065E">
      <w:pPr>
        <w:jc w:val="center"/>
        <w:rPr>
          <w:b/>
          <w:sz w:val="28"/>
          <w:szCs w:val="28"/>
        </w:rPr>
      </w:pPr>
      <w:r w:rsidRPr="004A1E51">
        <w:rPr>
          <w:b/>
          <w:sz w:val="28"/>
          <w:szCs w:val="28"/>
        </w:rPr>
        <w:t>Информация</w:t>
      </w:r>
      <w:r>
        <w:rPr>
          <w:b/>
          <w:sz w:val="28"/>
          <w:szCs w:val="28"/>
        </w:rPr>
        <w:t xml:space="preserve"> </w:t>
      </w:r>
      <w:r w:rsidRPr="004A1E51">
        <w:rPr>
          <w:b/>
          <w:sz w:val="28"/>
          <w:szCs w:val="28"/>
        </w:rPr>
        <w:t>о внесении изменений в сведения о договоре</w:t>
      </w:r>
    </w:p>
    <w:p w:rsidR="001F065E" w:rsidRPr="0055518A" w:rsidRDefault="001F065E" w:rsidP="001F065E">
      <w:pPr>
        <w:rPr>
          <w:sz w:val="28"/>
          <w:szCs w:val="28"/>
        </w:rPr>
      </w:pPr>
    </w:p>
    <w:p w:rsidR="001F065E" w:rsidRDefault="001F065E" w:rsidP="001F065E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соответствии с Дополнительным соглашением от </w:t>
      </w:r>
      <w:r w:rsidR="00050A92">
        <w:rPr>
          <w:sz w:val="28"/>
          <w:szCs w:val="28"/>
        </w:rPr>
        <w:t xml:space="preserve">19 августа </w:t>
      </w:r>
      <w:r>
        <w:rPr>
          <w:sz w:val="28"/>
          <w:szCs w:val="28"/>
        </w:rPr>
        <w:t>202</w:t>
      </w:r>
      <w:r w:rsidR="00AA19F9">
        <w:rPr>
          <w:sz w:val="28"/>
          <w:szCs w:val="28"/>
        </w:rPr>
        <w:t>4</w:t>
      </w:r>
      <w:r>
        <w:rPr>
          <w:sz w:val="28"/>
          <w:szCs w:val="28"/>
        </w:rPr>
        <w:t xml:space="preserve"> г. № </w:t>
      </w:r>
      <w:r w:rsidR="00AA19F9">
        <w:rPr>
          <w:sz w:val="28"/>
          <w:szCs w:val="28"/>
        </w:rPr>
        <w:t>1</w:t>
      </w:r>
      <w:r>
        <w:rPr>
          <w:sz w:val="28"/>
          <w:szCs w:val="28"/>
        </w:rPr>
        <w:t xml:space="preserve"> в Договор </w:t>
      </w:r>
      <w:r w:rsidR="00AA19F9">
        <w:rPr>
          <w:sz w:val="28"/>
          <w:szCs w:val="28"/>
        </w:rPr>
        <w:t>оказания автотранспортных услуг</w:t>
      </w:r>
      <w:r>
        <w:rPr>
          <w:sz w:val="28"/>
          <w:szCs w:val="28"/>
        </w:rPr>
        <w:t xml:space="preserve"> </w:t>
      </w:r>
      <w:r w:rsidRPr="004A1E51">
        <w:rPr>
          <w:sz w:val="28"/>
          <w:szCs w:val="28"/>
        </w:rPr>
        <w:t xml:space="preserve">от </w:t>
      </w:r>
      <w:r w:rsidR="00AA19F9">
        <w:rPr>
          <w:sz w:val="28"/>
          <w:szCs w:val="28"/>
        </w:rPr>
        <w:t>29 февраля</w:t>
      </w:r>
      <w:r w:rsidRPr="004A1E51">
        <w:rPr>
          <w:sz w:val="28"/>
          <w:szCs w:val="28"/>
        </w:rPr>
        <w:t xml:space="preserve"> 20</w:t>
      </w:r>
      <w:r>
        <w:rPr>
          <w:sz w:val="28"/>
          <w:szCs w:val="28"/>
        </w:rPr>
        <w:t>2</w:t>
      </w:r>
      <w:r w:rsidR="00AA19F9">
        <w:rPr>
          <w:sz w:val="28"/>
          <w:szCs w:val="28"/>
        </w:rPr>
        <w:t>4</w:t>
      </w:r>
      <w:r w:rsidRPr="004A1E51">
        <w:rPr>
          <w:sz w:val="28"/>
          <w:szCs w:val="28"/>
        </w:rPr>
        <w:t xml:space="preserve"> г. № </w:t>
      </w:r>
      <w:r w:rsidR="00AA19F9" w:rsidRPr="00AA19F9">
        <w:rPr>
          <w:sz w:val="28"/>
          <w:szCs w:val="28"/>
        </w:rPr>
        <w:t xml:space="preserve">Р46-УПП/24 </w:t>
      </w:r>
      <w:r>
        <w:rPr>
          <w:sz w:val="28"/>
          <w:szCs w:val="28"/>
        </w:rPr>
        <w:t xml:space="preserve"> (далее – Договор) внесены следующие изменения:</w:t>
      </w:r>
    </w:p>
    <w:p w:rsidR="00EE17C7" w:rsidRPr="00EE17C7" w:rsidRDefault="00EE17C7" w:rsidP="00EE17C7">
      <w:pPr>
        <w:rPr>
          <w:sz w:val="28"/>
          <w:szCs w:val="28"/>
        </w:rPr>
      </w:pPr>
      <w:r w:rsidRPr="00EE17C7">
        <w:rPr>
          <w:sz w:val="28"/>
          <w:szCs w:val="28"/>
        </w:rPr>
        <w:t>1.</w:t>
      </w:r>
      <w:r w:rsidRPr="00EE17C7">
        <w:rPr>
          <w:sz w:val="28"/>
          <w:szCs w:val="28"/>
        </w:rPr>
        <w:tab/>
        <w:t>Пункт 1.3. Договора изложить в новой редакции:</w:t>
      </w:r>
    </w:p>
    <w:p w:rsidR="00EE17C7" w:rsidRPr="00EE17C7" w:rsidRDefault="00EE17C7" w:rsidP="00EE17C7">
      <w:pPr>
        <w:rPr>
          <w:sz w:val="28"/>
          <w:szCs w:val="28"/>
        </w:rPr>
      </w:pPr>
      <w:r w:rsidRPr="00EE17C7">
        <w:rPr>
          <w:sz w:val="28"/>
          <w:szCs w:val="28"/>
        </w:rPr>
        <w:t>«1.3. Договор заключен  во исполнение Государственных контрактов:</w:t>
      </w:r>
    </w:p>
    <w:p w:rsidR="00EE17C7" w:rsidRPr="00EE17C7" w:rsidRDefault="00EE17C7" w:rsidP="00EE17C7">
      <w:pPr>
        <w:rPr>
          <w:sz w:val="28"/>
          <w:szCs w:val="28"/>
        </w:rPr>
      </w:pPr>
      <w:r w:rsidRPr="00EE17C7">
        <w:rPr>
          <w:sz w:val="28"/>
          <w:szCs w:val="28"/>
        </w:rPr>
        <w:t>- от 29 декабря 2023 г. № УД-755д;</w:t>
      </w:r>
    </w:p>
    <w:p w:rsidR="00EE17C7" w:rsidRPr="00EE17C7" w:rsidRDefault="00EE17C7" w:rsidP="00EE17C7">
      <w:pPr>
        <w:rPr>
          <w:sz w:val="28"/>
          <w:szCs w:val="28"/>
        </w:rPr>
      </w:pPr>
      <w:r w:rsidRPr="00EE17C7">
        <w:rPr>
          <w:sz w:val="28"/>
          <w:szCs w:val="28"/>
        </w:rPr>
        <w:t>- от 26 июля 2024 года № УД-343д,</w:t>
      </w:r>
    </w:p>
    <w:p w:rsidR="001F065E" w:rsidRDefault="00EE17C7" w:rsidP="00EE17C7">
      <w:pPr>
        <w:rPr>
          <w:sz w:val="28"/>
          <w:szCs w:val="28"/>
        </w:rPr>
      </w:pPr>
      <w:r w:rsidRPr="00EE17C7">
        <w:rPr>
          <w:sz w:val="28"/>
          <w:szCs w:val="28"/>
        </w:rPr>
        <w:t>заключенных между Заказчиком и Управлением делами Президента Российской Федерации (далее – Государственные контракты)».</w:t>
      </w:r>
    </w:p>
    <w:p w:rsidR="00AA19F9" w:rsidRPr="00AA19F9" w:rsidRDefault="00AA19F9" w:rsidP="00AA19F9">
      <w:pPr>
        <w:rPr>
          <w:sz w:val="28"/>
          <w:szCs w:val="28"/>
        </w:rPr>
      </w:pPr>
      <w:r w:rsidRPr="00AA19F9">
        <w:rPr>
          <w:sz w:val="28"/>
          <w:szCs w:val="28"/>
        </w:rPr>
        <w:t>2.</w:t>
      </w:r>
      <w:r w:rsidRPr="00AA19F9">
        <w:rPr>
          <w:sz w:val="28"/>
          <w:szCs w:val="28"/>
        </w:rPr>
        <w:tab/>
        <w:t>Пункт 4.1 Договора изложить в новой редакции:</w:t>
      </w:r>
    </w:p>
    <w:p w:rsidR="00AA19F9" w:rsidRPr="00AA19F9" w:rsidRDefault="00AA19F9" w:rsidP="00AA19F9">
      <w:pPr>
        <w:rPr>
          <w:sz w:val="28"/>
          <w:szCs w:val="28"/>
        </w:rPr>
      </w:pPr>
      <w:r w:rsidRPr="00AA19F9">
        <w:rPr>
          <w:sz w:val="28"/>
          <w:szCs w:val="28"/>
        </w:rPr>
        <w:t>«4.1. Цена Договора составляет 1 515 937 (один миллион пятьсот пятнадцать тысяч девятьсот тридцать семь) рублей 50 копеек, в том числе НДС 20% в соответствии с требованиями действующего законодательства Российской Федерации, в том числе:</w:t>
      </w:r>
    </w:p>
    <w:p w:rsidR="00AA19F9" w:rsidRPr="00AA19F9" w:rsidRDefault="00AA19F9" w:rsidP="00AA19F9">
      <w:pPr>
        <w:rPr>
          <w:sz w:val="28"/>
          <w:szCs w:val="28"/>
        </w:rPr>
      </w:pPr>
      <w:r w:rsidRPr="00AA19F9">
        <w:rPr>
          <w:sz w:val="28"/>
          <w:szCs w:val="28"/>
        </w:rPr>
        <w:t>4.1.1. в рамках исполнения государственного контракта от 29 декабря 2023 г. № УД-755д, на сумму 739 062 (семьсот тридцать девять тысяч шестьдесят два) рубля 50 копеек, в том числе НДС 20% в соответствии с требованиями действующего законодательства Российской Федерации;</w:t>
      </w:r>
    </w:p>
    <w:p w:rsidR="00AA19F9" w:rsidRPr="00AA19F9" w:rsidRDefault="00AA19F9" w:rsidP="00AA19F9">
      <w:pPr>
        <w:rPr>
          <w:sz w:val="28"/>
          <w:szCs w:val="28"/>
        </w:rPr>
      </w:pPr>
      <w:r w:rsidRPr="00AA19F9">
        <w:rPr>
          <w:sz w:val="28"/>
          <w:szCs w:val="28"/>
        </w:rPr>
        <w:t xml:space="preserve">4.1.2. в рамках исполнения государственного контракта от 26 июля 2024 г. № УД-343д, на сумму 776 875 (семьсот семьдесят шесть тысяч восемьсот семьдесят пять) рублей 00 копеек, в том числе НДС 20% в соответствии с требованиями действующего законодательства Российской Федерации». </w:t>
      </w:r>
    </w:p>
    <w:p w:rsidR="001F065E" w:rsidRDefault="00AA19F9" w:rsidP="00AA19F9">
      <w:pPr>
        <w:rPr>
          <w:sz w:val="28"/>
          <w:szCs w:val="28"/>
        </w:rPr>
      </w:pPr>
      <w:r w:rsidRPr="00AA19F9">
        <w:rPr>
          <w:sz w:val="28"/>
          <w:szCs w:val="28"/>
        </w:rPr>
        <w:t>3. Приложение №1 к Договору изложить в новой редакции согласно Приложению №1 к настоящему Соглашению.</w:t>
      </w:r>
    </w:p>
    <w:p w:rsidR="00FA20CE" w:rsidRDefault="00FA20CE" w:rsidP="00AA19F9">
      <w:pPr>
        <w:rPr>
          <w:i/>
          <w:sz w:val="28"/>
          <w:szCs w:val="28"/>
        </w:rPr>
      </w:pPr>
      <w:bookmarkStart w:id="0" w:name="_GoBack"/>
      <w:bookmarkEnd w:id="0"/>
    </w:p>
    <w:tbl>
      <w:tblPr>
        <w:tblStyle w:val="2"/>
        <w:tblW w:w="14283" w:type="dxa"/>
        <w:tblLook w:val="04A0" w:firstRow="1" w:lastRow="0" w:firstColumn="1" w:lastColumn="0" w:noHBand="0" w:noVBand="1"/>
      </w:tblPr>
      <w:tblGrid>
        <w:gridCol w:w="2376"/>
        <w:gridCol w:w="1843"/>
        <w:gridCol w:w="2426"/>
        <w:gridCol w:w="4095"/>
        <w:gridCol w:w="3543"/>
      </w:tblGrid>
      <w:tr w:rsidR="00FA20CE" w:rsidRPr="00973512" w:rsidTr="00FA20CE">
        <w:tc>
          <w:tcPr>
            <w:tcW w:w="2376" w:type="dxa"/>
            <w:vAlign w:val="center"/>
          </w:tcPr>
          <w:p w:rsidR="00FA20CE" w:rsidRPr="00973512" w:rsidRDefault="00FA20CE" w:rsidP="00095A21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973512">
              <w:rPr>
                <w:b/>
              </w:rPr>
              <w:t>Должность представителя Заказчика</w:t>
            </w:r>
          </w:p>
        </w:tc>
        <w:tc>
          <w:tcPr>
            <w:tcW w:w="1843" w:type="dxa"/>
            <w:vAlign w:val="center"/>
          </w:tcPr>
          <w:p w:rsidR="00FA20CE" w:rsidRPr="00973512" w:rsidRDefault="00FA20CE" w:rsidP="00095A21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973512">
              <w:rPr>
                <w:b/>
              </w:rPr>
              <w:t>Марка автомобиля</w:t>
            </w:r>
          </w:p>
        </w:tc>
        <w:tc>
          <w:tcPr>
            <w:tcW w:w="2426" w:type="dxa"/>
            <w:vAlign w:val="center"/>
          </w:tcPr>
          <w:p w:rsidR="00FA20CE" w:rsidRPr="00973512" w:rsidRDefault="00FA20CE" w:rsidP="00095A21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973512">
              <w:rPr>
                <w:b/>
              </w:rPr>
              <w:t>Государственный регистрационный знак</w:t>
            </w:r>
          </w:p>
        </w:tc>
        <w:tc>
          <w:tcPr>
            <w:tcW w:w="4095" w:type="dxa"/>
            <w:vAlign w:val="center"/>
          </w:tcPr>
          <w:p w:rsidR="00FA20CE" w:rsidRPr="00973512" w:rsidRDefault="00FA20CE" w:rsidP="00095A21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</w:rPr>
            </w:pPr>
            <w:r>
              <w:rPr>
                <w:b/>
              </w:rPr>
              <w:t>К</w:t>
            </w:r>
            <w:r w:rsidRPr="00973512">
              <w:rPr>
                <w:b/>
              </w:rPr>
              <w:t xml:space="preserve">оличество машино-часов   по ГК от </w:t>
            </w:r>
            <w:r>
              <w:rPr>
                <w:b/>
              </w:rPr>
              <w:t>29</w:t>
            </w:r>
            <w:r w:rsidRPr="00973512">
              <w:rPr>
                <w:b/>
              </w:rPr>
              <w:t>.</w:t>
            </w:r>
            <w:r>
              <w:rPr>
                <w:b/>
              </w:rPr>
              <w:t>1</w:t>
            </w:r>
            <w:r w:rsidRPr="00973512">
              <w:rPr>
                <w:b/>
              </w:rPr>
              <w:t>2.202</w:t>
            </w:r>
            <w:r>
              <w:rPr>
                <w:b/>
              </w:rPr>
              <w:t>3</w:t>
            </w:r>
            <w:r w:rsidRPr="00973512">
              <w:rPr>
                <w:b/>
              </w:rPr>
              <w:t xml:space="preserve"> №УД-</w:t>
            </w:r>
            <w:r>
              <w:rPr>
                <w:b/>
              </w:rPr>
              <w:t>755</w:t>
            </w:r>
            <w:r w:rsidRPr="00973512">
              <w:rPr>
                <w:b/>
              </w:rPr>
              <w:t>д</w:t>
            </w:r>
          </w:p>
          <w:p w:rsidR="00FA20CE" w:rsidRPr="00973512" w:rsidRDefault="00FA20CE" w:rsidP="00095A21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973512">
              <w:rPr>
                <w:b/>
              </w:rPr>
              <w:t>факт</w:t>
            </w:r>
          </w:p>
        </w:tc>
        <w:tc>
          <w:tcPr>
            <w:tcW w:w="3543" w:type="dxa"/>
            <w:vAlign w:val="center"/>
          </w:tcPr>
          <w:p w:rsidR="00FA20CE" w:rsidRPr="00973512" w:rsidRDefault="00FA20CE" w:rsidP="00095A21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</w:rPr>
            </w:pPr>
            <w:r>
              <w:rPr>
                <w:b/>
              </w:rPr>
              <w:t>К</w:t>
            </w:r>
            <w:r w:rsidRPr="00973512">
              <w:rPr>
                <w:b/>
              </w:rPr>
              <w:t xml:space="preserve">оличество машино-часов по ГК от </w:t>
            </w:r>
            <w:r>
              <w:rPr>
                <w:b/>
              </w:rPr>
              <w:t>26.07</w:t>
            </w:r>
            <w:r w:rsidRPr="00973512">
              <w:rPr>
                <w:b/>
              </w:rPr>
              <w:t>.202</w:t>
            </w:r>
            <w:r>
              <w:rPr>
                <w:b/>
              </w:rPr>
              <w:t>4</w:t>
            </w:r>
            <w:r w:rsidRPr="00973512">
              <w:rPr>
                <w:b/>
              </w:rPr>
              <w:t xml:space="preserve"> №УД-</w:t>
            </w:r>
            <w:r>
              <w:rPr>
                <w:b/>
              </w:rPr>
              <w:t>343</w:t>
            </w:r>
            <w:r w:rsidRPr="00973512">
              <w:rPr>
                <w:b/>
              </w:rPr>
              <w:t xml:space="preserve">д </w:t>
            </w:r>
          </w:p>
          <w:p w:rsidR="00FA20CE" w:rsidRPr="00973512" w:rsidRDefault="00FA20CE" w:rsidP="00095A21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973512">
              <w:rPr>
                <w:b/>
              </w:rPr>
              <w:t>план</w:t>
            </w:r>
          </w:p>
        </w:tc>
      </w:tr>
      <w:tr w:rsidR="00FA20CE" w:rsidRPr="00AC6DEC" w:rsidTr="00FA20CE">
        <w:trPr>
          <w:trHeight w:val="707"/>
        </w:trPr>
        <w:tc>
          <w:tcPr>
            <w:tcW w:w="2376" w:type="dxa"/>
          </w:tcPr>
          <w:p w:rsidR="00FA20CE" w:rsidRPr="00AC6DEC" w:rsidRDefault="00FA20CE" w:rsidP="00095A21">
            <w:pPr>
              <w:widowControl w:val="0"/>
              <w:autoSpaceDE w:val="0"/>
              <w:autoSpaceDN w:val="0"/>
              <w:adjustRightInd w:val="0"/>
              <w:jc w:val="center"/>
            </w:pPr>
            <w:r w:rsidRPr="00AC6DEC">
              <w:t xml:space="preserve">Главный федеральный инспектор </w:t>
            </w:r>
          </w:p>
        </w:tc>
        <w:tc>
          <w:tcPr>
            <w:tcW w:w="1843" w:type="dxa"/>
          </w:tcPr>
          <w:p w:rsidR="00FA20CE" w:rsidRPr="00312ED4" w:rsidRDefault="00FA20CE" w:rsidP="00095A21">
            <w:pPr>
              <w:widowControl w:val="0"/>
              <w:autoSpaceDE w:val="0"/>
              <w:autoSpaceDN w:val="0"/>
              <w:adjustRightInd w:val="0"/>
              <w:jc w:val="center"/>
            </w:pPr>
            <w:r w:rsidRPr="00AC6DEC">
              <w:rPr>
                <w:lang w:val="en-US"/>
              </w:rPr>
              <w:t>TOYOTA</w:t>
            </w:r>
            <w:r w:rsidRPr="00312ED4">
              <w:t xml:space="preserve"> </w:t>
            </w:r>
            <w:r w:rsidRPr="00AC6DEC">
              <w:rPr>
                <w:lang w:val="en-US"/>
              </w:rPr>
              <w:t>CAMRY</w:t>
            </w:r>
          </w:p>
        </w:tc>
        <w:tc>
          <w:tcPr>
            <w:tcW w:w="2426" w:type="dxa"/>
          </w:tcPr>
          <w:p w:rsidR="00FA20CE" w:rsidRPr="00AC6DEC" w:rsidRDefault="00FA20CE" w:rsidP="00095A21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</w:rPr>
            </w:pPr>
            <w:r>
              <w:rPr>
                <w:b/>
              </w:rPr>
              <w:t>С945ОТ</w:t>
            </w:r>
          </w:p>
        </w:tc>
        <w:tc>
          <w:tcPr>
            <w:tcW w:w="4095" w:type="dxa"/>
          </w:tcPr>
          <w:p w:rsidR="00FA20CE" w:rsidRPr="00AC6DEC" w:rsidRDefault="00FA20CE" w:rsidP="00095A21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1075</w:t>
            </w:r>
          </w:p>
        </w:tc>
        <w:tc>
          <w:tcPr>
            <w:tcW w:w="3543" w:type="dxa"/>
          </w:tcPr>
          <w:p w:rsidR="00FA20CE" w:rsidRPr="00AC6DEC" w:rsidRDefault="00FA20CE" w:rsidP="00095A21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1130</w:t>
            </w:r>
          </w:p>
        </w:tc>
      </w:tr>
      <w:tr w:rsidR="00FA20CE" w:rsidRPr="00AC6DEC" w:rsidTr="00FA20CE">
        <w:tc>
          <w:tcPr>
            <w:tcW w:w="2376" w:type="dxa"/>
          </w:tcPr>
          <w:p w:rsidR="00FA20CE" w:rsidRPr="00AC6DEC" w:rsidRDefault="00FA20CE" w:rsidP="00095A21">
            <w:pPr>
              <w:widowControl w:val="0"/>
              <w:autoSpaceDE w:val="0"/>
              <w:autoSpaceDN w:val="0"/>
              <w:adjustRightInd w:val="0"/>
              <w:jc w:val="center"/>
            </w:pPr>
            <w:r w:rsidRPr="00AC6DEC">
              <w:t>Итого:</w:t>
            </w:r>
          </w:p>
        </w:tc>
        <w:tc>
          <w:tcPr>
            <w:tcW w:w="1843" w:type="dxa"/>
          </w:tcPr>
          <w:p w:rsidR="00FA20CE" w:rsidRPr="00AC6DEC" w:rsidRDefault="00FA20CE" w:rsidP="00095A21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2426" w:type="dxa"/>
          </w:tcPr>
          <w:p w:rsidR="00FA20CE" w:rsidRPr="00AC6DEC" w:rsidRDefault="00FA20CE" w:rsidP="00095A21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4095" w:type="dxa"/>
          </w:tcPr>
          <w:p w:rsidR="00FA20CE" w:rsidRPr="00AC6DEC" w:rsidRDefault="00FA20CE" w:rsidP="00095A21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1075</w:t>
            </w:r>
          </w:p>
        </w:tc>
        <w:tc>
          <w:tcPr>
            <w:tcW w:w="3543" w:type="dxa"/>
          </w:tcPr>
          <w:p w:rsidR="00FA20CE" w:rsidRPr="00AC6DEC" w:rsidRDefault="00FA20CE" w:rsidP="00095A21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1130</w:t>
            </w:r>
          </w:p>
        </w:tc>
      </w:tr>
    </w:tbl>
    <w:p w:rsidR="001F065E" w:rsidRPr="005F66B4" w:rsidRDefault="001F065E" w:rsidP="001F065E">
      <w:pPr>
        <w:rPr>
          <w:b/>
        </w:rPr>
      </w:pPr>
    </w:p>
    <w:tbl>
      <w:tblPr>
        <w:tblW w:w="14312" w:type="dxa"/>
        <w:tblLayout w:type="fixed"/>
        <w:tblLook w:val="0000" w:firstRow="0" w:lastRow="0" w:firstColumn="0" w:lastColumn="0" w:noHBand="0" w:noVBand="0"/>
      </w:tblPr>
      <w:tblGrid>
        <w:gridCol w:w="1809"/>
        <w:gridCol w:w="3856"/>
        <w:gridCol w:w="1418"/>
        <w:gridCol w:w="1417"/>
        <w:gridCol w:w="1418"/>
        <w:gridCol w:w="1701"/>
        <w:gridCol w:w="2693"/>
      </w:tblGrid>
      <w:tr w:rsidR="001F065E" w:rsidRPr="00AE4307" w:rsidTr="00F413AC">
        <w:trPr>
          <w:trHeight w:val="825"/>
          <w:tblHeader/>
        </w:trPr>
        <w:tc>
          <w:tcPr>
            <w:tcW w:w="180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</w:tcPr>
          <w:p w:rsidR="001F065E" w:rsidRDefault="001F065E" w:rsidP="00126E5A">
            <w:pPr>
              <w:suppressAutoHyphens/>
              <w:snapToGrid w:val="0"/>
              <w:ind w:right="68"/>
              <w:jc w:val="center"/>
              <w:rPr>
                <w:b/>
                <w:sz w:val="20"/>
                <w:szCs w:val="20"/>
                <w:lang w:eastAsia="ar-SA"/>
              </w:rPr>
            </w:pPr>
          </w:p>
          <w:p w:rsidR="001F065E" w:rsidRDefault="001F065E" w:rsidP="00126E5A">
            <w:pPr>
              <w:suppressAutoHyphens/>
              <w:snapToGrid w:val="0"/>
              <w:ind w:right="68"/>
              <w:jc w:val="center"/>
              <w:rPr>
                <w:b/>
                <w:sz w:val="20"/>
                <w:szCs w:val="20"/>
                <w:lang w:eastAsia="ar-SA"/>
              </w:rPr>
            </w:pPr>
            <w:r>
              <w:rPr>
                <w:b/>
                <w:sz w:val="20"/>
                <w:szCs w:val="20"/>
                <w:lang w:eastAsia="ar-SA"/>
              </w:rPr>
              <w:t>ОКПД 2</w:t>
            </w:r>
          </w:p>
          <w:p w:rsidR="001F065E" w:rsidRPr="00AE4307" w:rsidRDefault="001F065E" w:rsidP="00126E5A">
            <w:pPr>
              <w:suppressAutoHyphens/>
              <w:snapToGrid w:val="0"/>
              <w:ind w:right="68"/>
              <w:jc w:val="center"/>
              <w:rPr>
                <w:b/>
                <w:sz w:val="20"/>
                <w:szCs w:val="20"/>
                <w:lang w:eastAsia="ar-SA"/>
              </w:rPr>
            </w:pPr>
          </w:p>
        </w:tc>
        <w:tc>
          <w:tcPr>
            <w:tcW w:w="3856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</w:tcPr>
          <w:p w:rsidR="001F065E" w:rsidRDefault="001F065E" w:rsidP="00126E5A">
            <w:pPr>
              <w:suppressAutoHyphens/>
              <w:snapToGrid w:val="0"/>
              <w:ind w:right="68"/>
              <w:jc w:val="center"/>
              <w:rPr>
                <w:b/>
                <w:sz w:val="20"/>
                <w:szCs w:val="20"/>
                <w:lang w:eastAsia="ar-SA"/>
              </w:rPr>
            </w:pPr>
          </w:p>
          <w:p w:rsidR="001F065E" w:rsidRPr="00AE4307" w:rsidRDefault="001F065E" w:rsidP="00126E5A">
            <w:pPr>
              <w:suppressAutoHyphens/>
              <w:snapToGrid w:val="0"/>
              <w:ind w:right="68"/>
              <w:jc w:val="center"/>
              <w:rPr>
                <w:b/>
                <w:sz w:val="20"/>
                <w:szCs w:val="20"/>
                <w:lang w:eastAsia="ar-SA"/>
              </w:rPr>
            </w:pPr>
            <w:r>
              <w:rPr>
                <w:b/>
                <w:sz w:val="20"/>
                <w:szCs w:val="20"/>
                <w:lang w:eastAsia="ar-SA"/>
              </w:rPr>
              <w:t>Наименование товара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</w:tcPr>
          <w:p w:rsidR="001F065E" w:rsidRDefault="001F065E" w:rsidP="00126E5A">
            <w:pPr>
              <w:suppressAutoHyphens/>
              <w:snapToGrid w:val="0"/>
              <w:jc w:val="center"/>
              <w:rPr>
                <w:b/>
                <w:sz w:val="20"/>
                <w:szCs w:val="20"/>
                <w:lang w:eastAsia="ar-SA"/>
              </w:rPr>
            </w:pPr>
          </w:p>
          <w:p w:rsidR="001F065E" w:rsidRPr="00AE4307" w:rsidRDefault="001F065E" w:rsidP="00126E5A">
            <w:pPr>
              <w:suppressAutoHyphens/>
              <w:snapToGrid w:val="0"/>
              <w:jc w:val="center"/>
              <w:rPr>
                <w:b/>
                <w:sz w:val="20"/>
                <w:szCs w:val="20"/>
                <w:lang w:eastAsia="ar-SA"/>
              </w:rPr>
            </w:pPr>
            <w:r>
              <w:rPr>
                <w:b/>
                <w:sz w:val="20"/>
                <w:szCs w:val="20"/>
                <w:lang w:eastAsia="ar-SA"/>
              </w:rPr>
              <w:t>Количество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:rsidR="001F065E" w:rsidRDefault="001F065E" w:rsidP="00126E5A">
            <w:pPr>
              <w:suppressAutoHyphens/>
              <w:jc w:val="center"/>
              <w:rPr>
                <w:b/>
                <w:sz w:val="20"/>
                <w:szCs w:val="20"/>
                <w:lang w:eastAsia="ar-SA"/>
              </w:rPr>
            </w:pPr>
          </w:p>
          <w:p w:rsidR="001F065E" w:rsidRPr="00AE4307" w:rsidRDefault="001F065E" w:rsidP="00126E5A">
            <w:pPr>
              <w:suppressAutoHyphens/>
              <w:jc w:val="center"/>
              <w:rPr>
                <w:b/>
                <w:sz w:val="20"/>
                <w:szCs w:val="20"/>
                <w:lang w:eastAsia="ar-SA"/>
              </w:rPr>
            </w:pPr>
            <w:r>
              <w:rPr>
                <w:b/>
                <w:sz w:val="20"/>
                <w:szCs w:val="20"/>
                <w:lang w:eastAsia="ar-SA"/>
              </w:rPr>
              <w:t>Единица измерения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065E" w:rsidRDefault="001F065E" w:rsidP="00126E5A">
            <w:pPr>
              <w:suppressAutoHyphens/>
              <w:jc w:val="center"/>
              <w:rPr>
                <w:b/>
                <w:sz w:val="20"/>
                <w:szCs w:val="20"/>
                <w:lang w:eastAsia="ar-SA"/>
              </w:rPr>
            </w:pPr>
          </w:p>
          <w:p w:rsidR="001F065E" w:rsidRPr="00AE4307" w:rsidRDefault="001F065E" w:rsidP="00126E5A">
            <w:pPr>
              <w:suppressAutoHyphens/>
              <w:jc w:val="center"/>
              <w:rPr>
                <w:b/>
                <w:sz w:val="20"/>
                <w:szCs w:val="20"/>
                <w:lang w:eastAsia="ar-SA"/>
              </w:rPr>
            </w:pPr>
            <w:r>
              <w:rPr>
                <w:b/>
                <w:sz w:val="20"/>
                <w:szCs w:val="20"/>
                <w:lang w:eastAsia="ar-SA"/>
              </w:rPr>
              <w:t xml:space="preserve">Цена за единицу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065E" w:rsidRDefault="001F065E" w:rsidP="00126E5A">
            <w:pPr>
              <w:suppressAutoHyphens/>
              <w:jc w:val="center"/>
              <w:rPr>
                <w:b/>
                <w:sz w:val="20"/>
                <w:szCs w:val="20"/>
                <w:lang w:eastAsia="ar-SA"/>
              </w:rPr>
            </w:pPr>
          </w:p>
          <w:p w:rsidR="001F065E" w:rsidRPr="00AE4307" w:rsidRDefault="001F065E" w:rsidP="00126E5A">
            <w:pPr>
              <w:suppressAutoHyphens/>
              <w:jc w:val="center"/>
              <w:rPr>
                <w:b/>
                <w:sz w:val="20"/>
                <w:szCs w:val="20"/>
                <w:lang w:eastAsia="ar-SA"/>
              </w:rPr>
            </w:pPr>
            <w:r>
              <w:rPr>
                <w:b/>
                <w:sz w:val="20"/>
                <w:szCs w:val="20"/>
                <w:lang w:eastAsia="ar-SA"/>
              </w:rPr>
              <w:t>Цена договора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065E" w:rsidRPr="00AE4307" w:rsidRDefault="001F065E" w:rsidP="00126E5A">
            <w:pPr>
              <w:suppressAutoHyphens/>
              <w:jc w:val="center"/>
              <w:rPr>
                <w:b/>
                <w:sz w:val="20"/>
                <w:szCs w:val="20"/>
                <w:lang w:eastAsia="ar-SA"/>
              </w:rPr>
            </w:pPr>
            <w:r>
              <w:rPr>
                <w:b/>
                <w:sz w:val="20"/>
                <w:szCs w:val="20"/>
                <w:lang w:eastAsia="ar-SA"/>
              </w:rPr>
              <w:t>Страна происхождения товара (страна регистрации производителя товара)</w:t>
            </w:r>
          </w:p>
        </w:tc>
      </w:tr>
      <w:tr w:rsidR="001F065E" w:rsidRPr="00AE4307" w:rsidTr="00F413AC">
        <w:trPr>
          <w:trHeight w:val="335"/>
          <w:tblHeader/>
        </w:trPr>
        <w:tc>
          <w:tcPr>
            <w:tcW w:w="1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065E" w:rsidRPr="00AE4307" w:rsidRDefault="001F065E" w:rsidP="00126E5A">
            <w:pPr>
              <w:suppressAutoHyphens/>
              <w:snapToGrid w:val="0"/>
              <w:ind w:right="68"/>
              <w:jc w:val="center"/>
              <w:rPr>
                <w:bCs/>
                <w:sz w:val="20"/>
                <w:szCs w:val="20"/>
                <w:lang w:eastAsia="ar-SA"/>
              </w:rPr>
            </w:pPr>
            <w:r w:rsidRPr="00AE4307">
              <w:rPr>
                <w:b/>
                <w:bCs/>
                <w:sz w:val="20"/>
                <w:szCs w:val="20"/>
                <w:lang w:eastAsia="ar-SA"/>
              </w:rPr>
              <w:t>1</w:t>
            </w:r>
          </w:p>
        </w:tc>
        <w:tc>
          <w:tcPr>
            <w:tcW w:w="38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065E" w:rsidRPr="00AE4307" w:rsidRDefault="001F065E" w:rsidP="00126E5A">
            <w:pPr>
              <w:suppressAutoHyphens/>
              <w:snapToGrid w:val="0"/>
              <w:ind w:left="-250" w:right="68"/>
              <w:jc w:val="center"/>
              <w:rPr>
                <w:bCs/>
                <w:sz w:val="20"/>
                <w:szCs w:val="20"/>
                <w:lang w:eastAsia="ar-SA"/>
              </w:rPr>
            </w:pPr>
            <w:r w:rsidRPr="00AE4307">
              <w:rPr>
                <w:b/>
                <w:bCs/>
                <w:sz w:val="20"/>
                <w:szCs w:val="20"/>
                <w:lang w:eastAsia="ar-SA"/>
              </w:rPr>
              <w:t>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065E" w:rsidRPr="00AE4307" w:rsidRDefault="001F065E" w:rsidP="00126E5A">
            <w:pPr>
              <w:suppressAutoHyphens/>
              <w:snapToGrid w:val="0"/>
              <w:jc w:val="center"/>
              <w:rPr>
                <w:bCs/>
                <w:sz w:val="20"/>
                <w:szCs w:val="20"/>
                <w:lang w:eastAsia="ar-SA"/>
              </w:rPr>
            </w:pPr>
            <w:r w:rsidRPr="00AE4307">
              <w:rPr>
                <w:b/>
                <w:bCs/>
                <w:sz w:val="20"/>
                <w:szCs w:val="20"/>
                <w:lang w:eastAsia="ar-SA"/>
              </w:rPr>
              <w:t>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065E" w:rsidRPr="00AE4307" w:rsidRDefault="001F065E" w:rsidP="00126E5A">
            <w:pPr>
              <w:suppressAutoHyphens/>
              <w:snapToGrid w:val="0"/>
              <w:jc w:val="center"/>
              <w:rPr>
                <w:bCs/>
                <w:sz w:val="20"/>
                <w:szCs w:val="20"/>
                <w:lang w:eastAsia="ar-SA"/>
              </w:rPr>
            </w:pPr>
            <w:r w:rsidRPr="00AE4307">
              <w:rPr>
                <w:b/>
                <w:bCs/>
                <w:sz w:val="20"/>
                <w:szCs w:val="20"/>
                <w:lang w:eastAsia="ar-SA"/>
              </w:rPr>
              <w:t>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065E" w:rsidRPr="00AE4307" w:rsidRDefault="001F065E" w:rsidP="00126E5A">
            <w:pPr>
              <w:suppressAutoHyphens/>
              <w:snapToGrid w:val="0"/>
              <w:jc w:val="center"/>
              <w:rPr>
                <w:bCs/>
                <w:sz w:val="20"/>
                <w:szCs w:val="20"/>
                <w:lang w:eastAsia="ar-SA"/>
              </w:rPr>
            </w:pPr>
            <w:r w:rsidRPr="00AE4307">
              <w:rPr>
                <w:b/>
                <w:bCs/>
                <w:sz w:val="20"/>
                <w:szCs w:val="20"/>
                <w:lang w:eastAsia="ar-SA"/>
              </w:rPr>
              <w:t>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065E" w:rsidRPr="00997BB0" w:rsidRDefault="001F065E" w:rsidP="00126E5A">
            <w:pPr>
              <w:suppressAutoHyphens/>
              <w:snapToGrid w:val="0"/>
              <w:jc w:val="center"/>
              <w:rPr>
                <w:b/>
                <w:bCs/>
                <w:sz w:val="20"/>
                <w:szCs w:val="20"/>
                <w:lang w:eastAsia="ar-SA"/>
              </w:rPr>
            </w:pPr>
            <w:r>
              <w:rPr>
                <w:b/>
                <w:bCs/>
                <w:sz w:val="20"/>
                <w:szCs w:val="20"/>
                <w:lang w:eastAsia="ar-SA"/>
              </w:rPr>
              <w:t>6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065E" w:rsidRPr="00997BB0" w:rsidRDefault="001F065E" w:rsidP="00126E5A">
            <w:pPr>
              <w:suppressAutoHyphens/>
              <w:snapToGrid w:val="0"/>
              <w:jc w:val="center"/>
              <w:rPr>
                <w:b/>
                <w:bCs/>
                <w:sz w:val="20"/>
                <w:szCs w:val="20"/>
                <w:lang w:eastAsia="ar-SA"/>
              </w:rPr>
            </w:pPr>
            <w:r>
              <w:rPr>
                <w:b/>
                <w:bCs/>
                <w:sz w:val="20"/>
                <w:szCs w:val="20"/>
                <w:lang w:eastAsia="ar-SA"/>
              </w:rPr>
              <w:t>7</w:t>
            </w:r>
          </w:p>
        </w:tc>
      </w:tr>
      <w:tr w:rsidR="00151B48" w:rsidRPr="00AE4307" w:rsidTr="00F413AC">
        <w:trPr>
          <w:trHeight w:val="335"/>
          <w:tblHeader/>
        </w:trPr>
        <w:tc>
          <w:tcPr>
            <w:tcW w:w="1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1B48" w:rsidRDefault="00151B48">
            <w:pPr>
              <w:suppressAutoHyphens/>
              <w:snapToGrid w:val="0"/>
              <w:spacing w:line="256" w:lineRule="auto"/>
              <w:ind w:right="68"/>
              <w:jc w:val="center"/>
              <w:rPr>
                <w:b/>
                <w:bCs/>
                <w:sz w:val="20"/>
                <w:szCs w:val="20"/>
                <w:lang w:eastAsia="ar-SA"/>
              </w:rPr>
            </w:pPr>
            <w:r>
              <w:rPr>
                <w:b/>
                <w:bCs/>
                <w:sz w:val="20"/>
                <w:szCs w:val="20"/>
                <w:lang w:eastAsia="ar-SA"/>
              </w:rPr>
              <w:t>49.39.39.000</w:t>
            </w:r>
          </w:p>
        </w:tc>
        <w:tc>
          <w:tcPr>
            <w:tcW w:w="38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1B48" w:rsidRDefault="00151B48">
            <w:pPr>
              <w:suppressAutoHyphens/>
              <w:snapToGrid w:val="0"/>
              <w:spacing w:line="256" w:lineRule="auto"/>
              <w:ind w:left="-250" w:right="68"/>
              <w:jc w:val="center"/>
              <w:rPr>
                <w:b/>
                <w:bCs/>
                <w:sz w:val="20"/>
                <w:szCs w:val="20"/>
                <w:lang w:eastAsia="ar-SA"/>
              </w:rPr>
            </w:pPr>
            <w:r>
              <w:rPr>
                <w:b/>
                <w:bCs/>
                <w:sz w:val="20"/>
                <w:szCs w:val="20"/>
                <w:lang w:eastAsia="ar-SA"/>
              </w:rPr>
              <w:t>Услуги по автотранспортному обслуживанию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1B48" w:rsidRPr="00AE4307" w:rsidRDefault="00AA19F9" w:rsidP="00126E5A">
            <w:pPr>
              <w:suppressAutoHyphens/>
              <w:snapToGrid w:val="0"/>
              <w:jc w:val="center"/>
              <w:rPr>
                <w:b/>
                <w:bCs/>
                <w:sz w:val="20"/>
                <w:szCs w:val="20"/>
                <w:lang w:eastAsia="ar-SA"/>
              </w:rPr>
            </w:pPr>
            <w:r>
              <w:rPr>
                <w:b/>
                <w:bCs/>
                <w:sz w:val="20"/>
                <w:szCs w:val="20"/>
                <w:lang w:eastAsia="ar-SA"/>
              </w:rPr>
              <w:t>2205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1B48" w:rsidRPr="00AE4307" w:rsidRDefault="00AA19F9" w:rsidP="00126E5A">
            <w:pPr>
              <w:suppressAutoHyphens/>
              <w:snapToGrid w:val="0"/>
              <w:jc w:val="center"/>
              <w:rPr>
                <w:b/>
                <w:bCs/>
                <w:sz w:val="20"/>
                <w:szCs w:val="20"/>
                <w:lang w:eastAsia="ar-SA"/>
              </w:rPr>
            </w:pPr>
            <w:r>
              <w:rPr>
                <w:b/>
                <w:bCs/>
                <w:sz w:val="20"/>
                <w:szCs w:val="20"/>
                <w:lang w:eastAsia="ar-SA"/>
              </w:rPr>
              <w:t>час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1B48" w:rsidRPr="00AE4307" w:rsidRDefault="00AA19F9" w:rsidP="00126E5A">
            <w:pPr>
              <w:suppressAutoHyphens/>
              <w:snapToGrid w:val="0"/>
              <w:jc w:val="center"/>
              <w:rPr>
                <w:b/>
                <w:bCs/>
                <w:sz w:val="20"/>
                <w:szCs w:val="20"/>
                <w:lang w:eastAsia="ar-SA"/>
              </w:rPr>
            </w:pPr>
            <w:r>
              <w:rPr>
                <w:b/>
                <w:bCs/>
                <w:sz w:val="20"/>
                <w:szCs w:val="20"/>
                <w:lang w:eastAsia="ar-SA"/>
              </w:rPr>
              <w:t>687,50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1B48" w:rsidRDefault="00AA19F9" w:rsidP="00126E5A">
            <w:pPr>
              <w:suppressAutoHyphens/>
              <w:snapToGrid w:val="0"/>
              <w:jc w:val="center"/>
              <w:rPr>
                <w:b/>
                <w:bCs/>
                <w:sz w:val="20"/>
                <w:szCs w:val="20"/>
                <w:lang w:eastAsia="ar-SA"/>
              </w:rPr>
            </w:pPr>
            <w:r>
              <w:rPr>
                <w:b/>
                <w:bCs/>
                <w:sz w:val="20"/>
                <w:szCs w:val="20"/>
                <w:lang w:eastAsia="ar-SA"/>
              </w:rPr>
              <w:t>1515937,50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1B48" w:rsidRDefault="00151B48" w:rsidP="00126E5A">
            <w:pPr>
              <w:suppressAutoHyphens/>
              <w:snapToGrid w:val="0"/>
              <w:jc w:val="center"/>
              <w:rPr>
                <w:b/>
                <w:bCs/>
                <w:sz w:val="20"/>
                <w:szCs w:val="20"/>
                <w:lang w:eastAsia="ar-SA"/>
              </w:rPr>
            </w:pPr>
          </w:p>
        </w:tc>
      </w:tr>
    </w:tbl>
    <w:p w:rsidR="001F065E" w:rsidRDefault="001F065E" w:rsidP="001F065E"/>
    <w:p w:rsidR="001F065E" w:rsidRDefault="001F065E" w:rsidP="001F065E"/>
    <w:p w:rsidR="001F065E" w:rsidRPr="00703E20" w:rsidRDefault="001F065E" w:rsidP="001F065E">
      <w:r w:rsidRPr="00703E20">
        <w:rPr>
          <w:b/>
          <w:lang w:eastAsia="ar-SA"/>
        </w:rPr>
        <w:t>Срок исполнения договора</w:t>
      </w:r>
      <w:r>
        <w:rPr>
          <w:b/>
          <w:lang w:eastAsia="ar-SA"/>
        </w:rPr>
        <w:t>:</w:t>
      </w:r>
      <w:r w:rsidRPr="00703E20">
        <w:rPr>
          <w:b/>
          <w:lang w:eastAsia="ar-SA"/>
        </w:rPr>
        <w:t xml:space="preserve"> с</w:t>
      </w:r>
      <w:r>
        <w:rPr>
          <w:b/>
          <w:lang w:eastAsia="ar-SA"/>
        </w:rPr>
        <w:t xml:space="preserve">   </w:t>
      </w:r>
      <w:r w:rsidR="00AA19F9">
        <w:rPr>
          <w:b/>
          <w:lang w:eastAsia="ar-SA"/>
        </w:rPr>
        <w:t>01.01.2024</w:t>
      </w:r>
      <w:r w:rsidRPr="00703E20">
        <w:rPr>
          <w:b/>
          <w:lang w:eastAsia="ar-SA"/>
        </w:rPr>
        <w:t xml:space="preserve"> по </w:t>
      </w:r>
      <w:r w:rsidR="00AA19F9">
        <w:rPr>
          <w:b/>
          <w:lang w:eastAsia="ar-SA"/>
        </w:rPr>
        <w:t>31.01.2025</w:t>
      </w:r>
    </w:p>
    <w:p w:rsidR="001F065E" w:rsidRDefault="001F065E" w:rsidP="001F065E"/>
    <w:p w:rsidR="001F065E" w:rsidRDefault="001F065E" w:rsidP="001F065E">
      <w:r w:rsidRPr="001F065E">
        <w:rPr>
          <w:b/>
        </w:rPr>
        <w:t xml:space="preserve">Сведения по оплате в рамках договора по годам </w:t>
      </w:r>
      <w:r w:rsidRPr="001F065E">
        <w:rPr>
          <w:i/>
        </w:rPr>
        <w:t>(заполняется для долгосрочных переходящих договоров)</w:t>
      </w:r>
      <w:r w:rsidRPr="001F065E">
        <w:rPr>
          <w:b/>
        </w:rPr>
        <w:t xml:space="preserve">: </w:t>
      </w:r>
      <w:r w:rsidR="00F413AC">
        <w:t>2024</w:t>
      </w:r>
      <w:r>
        <w:t xml:space="preserve"> </w:t>
      </w:r>
      <w:r w:rsidR="00AA19F9">
        <w:t>–</w:t>
      </w:r>
      <w:r>
        <w:t xml:space="preserve"> </w:t>
      </w:r>
      <w:r w:rsidR="00AA19F9">
        <w:t>1400000,00</w:t>
      </w:r>
      <w:r>
        <w:t xml:space="preserve"> руб.; </w:t>
      </w:r>
      <w:r w:rsidR="00F413AC">
        <w:t>2025</w:t>
      </w:r>
      <w:r>
        <w:t xml:space="preserve"> </w:t>
      </w:r>
      <w:r w:rsidR="00AA19F9">
        <w:t>–</w:t>
      </w:r>
      <w:r>
        <w:t xml:space="preserve"> </w:t>
      </w:r>
      <w:r w:rsidR="00AA19F9">
        <w:t>151937,50</w:t>
      </w:r>
      <w:r>
        <w:t xml:space="preserve"> руб. </w:t>
      </w:r>
    </w:p>
    <w:p w:rsidR="001F065E" w:rsidRDefault="001F065E" w:rsidP="001F065E"/>
    <w:p w:rsidR="001F065E" w:rsidRDefault="001F065E" w:rsidP="001F065E"/>
    <w:p w:rsidR="001F065E" w:rsidRDefault="001F065E" w:rsidP="001F065E">
      <w:r>
        <w:t>Н</w:t>
      </w:r>
      <w:r w:rsidRPr="00A43303">
        <w:t>ачальник</w:t>
      </w:r>
      <w:r>
        <w:t xml:space="preserve">    </w:t>
      </w:r>
      <w:r w:rsidR="00F413AC">
        <w:t>УПП</w:t>
      </w:r>
      <w:r>
        <w:t xml:space="preserve">                                                                   ____________________</w:t>
      </w:r>
      <w:r w:rsidR="00F413AC">
        <w:t xml:space="preserve">                                                 А.И. </w:t>
      </w:r>
      <w:proofErr w:type="spellStart"/>
      <w:r w:rsidR="00F413AC">
        <w:t>Стребежев</w:t>
      </w:r>
      <w:proofErr w:type="spellEnd"/>
    </w:p>
    <w:p w:rsidR="001F065E" w:rsidRPr="00A42C31" w:rsidRDefault="00F413AC" w:rsidP="001F065E">
      <w:pPr>
        <w:rPr>
          <w:i/>
          <w:sz w:val="22"/>
          <w:szCs w:val="22"/>
        </w:rPr>
      </w:pPr>
      <w:r>
        <w:rPr>
          <w:i/>
          <w:sz w:val="22"/>
          <w:szCs w:val="22"/>
        </w:rPr>
        <w:t xml:space="preserve"> </w:t>
      </w:r>
      <w:r w:rsidR="001F065E" w:rsidRPr="000133EB">
        <w:rPr>
          <w:i/>
          <w:sz w:val="22"/>
          <w:szCs w:val="22"/>
        </w:rPr>
        <w:t xml:space="preserve">(наименование структурного подразделения)                                            </w:t>
      </w:r>
      <w:r w:rsidR="001F065E">
        <w:rPr>
          <w:i/>
          <w:sz w:val="22"/>
          <w:szCs w:val="22"/>
        </w:rPr>
        <w:t xml:space="preserve">   </w:t>
      </w:r>
      <w:r w:rsidR="001F065E" w:rsidRPr="000133EB">
        <w:rPr>
          <w:i/>
          <w:sz w:val="22"/>
          <w:szCs w:val="22"/>
        </w:rPr>
        <w:t xml:space="preserve">  (подпись)                                                                (ФИО)</w:t>
      </w:r>
    </w:p>
    <w:p w:rsidR="001F065E" w:rsidRDefault="001F065E" w:rsidP="001F065E"/>
    <w:p w:rsidR="001F065E" w:rsidRDefault="001F065E" w:rsidP="001F065E">
      <w:pPr>
        <w:jc w:val="both"/>
      </w:pPr>
    </w:p>
    <w:p w:rsidR="001F065E" w:rsidRDefault="001F065E" w:rsidP="001F065E">
      <w:pPr>
        <w:jc w:val="both"/>
      </w:pPr>
      <w:r>
        <w:t xml:space="preserve">Передано в </w:t>
      </w:r>
      <w:proofErr w:type="gramStart"/>
      <w:r>
        <w:t xml:space="preserve">УМО       _______________ </w:t>
      </w:r>
      <w:r>
        <w:tab/>
      </w:r>
      <w:r>
        <w:tab/>
      </w:r>
      <w:r w:rsidR="00F413AC">
        <w:t xml:space="preserve">   </w:t>
      </w:r>
      <w:r>
        <w:tab/>
      </w:r>
      <w:r w:rsidR="00F413AC">
        <w:t xml:space="preserve">         </w:t>
      </w:r>
      <w:r>
        <w:t xml:space="preserve">__________________                                   </w:t>
      </w:r>
      <w:r w:rsidR="00F413AC">
        <w:t xml:space="preserve">             В.</w:t>
      </w:r>
      <w:proofErr w:type="gramEnd"/>
      <w:r w:rsidR="00F413AC">
        <w:t>В. Фатеева</w:t>
      </w:r>
    </w:p>
    <w:p w:rsidR="001F065E" w:rsidRPr="00A42C31" w:rsidRDefault="001F065E" w:rsidP="001F065E">
      <w:pPr>
        <w:rPr>
          <w:i/>
          <w:sz w:val="22"/>
          <w:szCs w:val="22"/>
        </w:rPr>
      </w:pPr>
      <w:r>
        <w:tab/>
      </w:r>
      <w:r>
        <w:tab/>
      </w:r>
      <w:r>
        <w:tab/>
        <w:t xml:space="preserve">         </w:t>
      </w:r>
      <w:r w:rsidRPr="0075060A">
        <w:rPr>
          <w:i/>
          <w:sz w:val="22"/>
          <w:szCs w:val="22"/>
        </w:rPr>
        <w:t>(дата)</w:t>
      </w:r>
      <w:r w:rsidR="00F413AC">
        <w:rPr>
          <w:i/>
          <w:sz w:val="22"/>
          <w:szCs w:val="22"/>
        </w:rPr>
        <w:tab/>
      </w:r>
      <w:r w:rsidR="00F413AC">
        <w:rPr>
          <w:i/>
          <w:sz w:val="22"/>
          <w:szCs w:val="22"/>
        </w:rPr>
        <w:tab/>
      </w:r>
      <w:r w:rsidR="00F413AC">
        <w:rPr>
          <w:i/>
          <w:sz w:val="22"/>
          <w:szCs w:val="22"/>
        </w:rPr>
        <w:tab/>
      </w:r>
      <w:r w:rsidR="00F413AC">
        <w:rPr>
          <w:i/>
          <w:sz w:val="22"/>
          <w:szCs w:val="22"/>
        </w:rPr>
        <w:tab/>
      </w:r>
      <w:r w:rsidR="00F413AC">
        <w:rPr>
          <w:i/>
          <w:sz w:val="22"/>
          <w:szCs w:val="22"/>
        </w:rPr>
        <w:tab/>
        <w:t xml:space="preserve">        </w:t>
      </w:r>
      <w:r w:rsidRPr="000133EB">
        <w:rPr>
          <w:i/>
          <w:sz w:val="22"/>
          <w:szCs w:val="22"/>
        </w:rPr>
        <w:t xml:space="preserve">(подпись)                                                              </w:t>
      </w:r>
      <w:r w:rsidR="00F413AC">
        <w:rPr>
          <w:i/>
          <w:sz w:val="22"/>
          <w:szCs w:val="22"/>
        </w:rPr>
        <w:t xml:space="preserve">        </w:t>
      </w:r>
      <w:r w:rsidRPr="000133EB">
        <w:rPr>
          <w:i/>
          <w:sz w:val="22"/>
          <w:szCs w:val="22"/>
        </w:rPr>
        <w:t>(ФИО)</w:t>
      </w:r>
    </w:p>
    <w:p w:rsidR="001F065E" w:rsidRDefault="001F065E" w:rsidP="001F065E"/>
    <w:p w:rsidR="001F065E" w:rsidRPr="00703E20" w:rsidRDefault="001F065E" w:rsidP="001F065E">
      <w:pPr>
        <w:rPr>
          <w:sz w:val="28"/>
          <w:szCs w:val="28"/>
        </w:rPr>
      </w:pPr>
    </w:p>
    <w:p w:rsidR="001F065E" w:rsidRDefault="001F065E" w:rsidP="001F065E"/>
    <w:p w:rsidR="00CD27DF" w:rsidRDefault="00CD27DF"/>
    <w:sectPr w:rsidR="00CD27DF" w:rsidSect="00FA20CE">
      <w:pgSz w:w="16838" w:h="11906" w:orient="landscape"/>
      <w:pgMar w:top="426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F065E"/>
    <w:rsid w:val="00050A92"/>
    <w:rsid w:val="00151B48"/>
    <w:rsid w:val="001F065E"/>
    <w:rsid w:val="003D7F96"/>
    <w:rsid w:val="00561F8F"/>
    <w:rsid w:val="005C6BD2"/>
    <w:rsid w:val="00AA19F9"/>
    <w:rsid w:val="00CD27DF"/>
    <w:rsid w:val="00D55CD5"/>
    <w:rsid w:val="00E876D0"/>
    <w:rsid w:val="00EE17C7"/>
    <w:rsid w:val="00F413AC"/>
    <w:rsid w:val="00FA20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F065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2">
    <w:name w:val="Сетка таблицы2"/>
    <w:basedOn w:val="a1"/>
    <w:next w:val="a3"/>
    <w:rsid w:val="00FA20C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a3">
    <w:name w:val="Table Grid"/>
    <w:basedOn w:val="a1"/>
    <w:uiPriority w:val="39"/>
    <w:rsid w:val="00FA20C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F065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2">
    <w:name w:val="Сетка таблицы2"/>
    <w:basedOn w:val="a1"/>
    <w:next w:val="a3"/>
    <w:rsid w:val="00FA20C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a3">
    <w:name w:val="Table Grid"/>
    <w:basedOn w:val="a1"/>
    <w:uiPriority w:val="39"/>
    <w:rsid w:val="00FA20C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2</Pages>
  <Words>427</Words>
  <Characters>2440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Юматова Евгения Васильевна</dc:creator>
  <cp:lastModifiedBy>Фатеева Валентина Владимировна</cp:lastModifiedBy>
  <cp:revision>8</cp:revision>
  <dcterms:created xsi:type="dcterms:W3CDTF">2024-08-06T12:06:00Z</dcterms:created>
  <dcterms:modified xsi:type="dcterms:W3CDTF">2024-08-19T08:10:00Z</dcterms:modified>
</cp:coreProperties>
</file>